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E" w:rsidRDefault="001A149E" w:rsidP="001A149E">
      <w:pPr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49E" w:rsidRDefault="001A149E" w:rsidP="001A149E">
      <w:pPr>
        <w:jc w:val="center"/>
        <w:rPr>
          <w:b/>
          <w:sz w:val="36"/>
          <w:szCs w:val="36"/>
        </w:rPr>
      </w:pPr>
    </w:p>
    <w:p w:rsidR="001A149E" w:rsidRDefault="001A149E" w:rsidP="001A149E">
      <w:pPr>
        <w:jc w:val="center"/>
        <w:rPr>
          <w:b/>
          <w:sz w:val="36"/>
          <w:szCs w:val="36"/>
        </w:rPr>
      </w:pPr>
    </w:p>
    <w:p w:rsidR="001A149E" w:rsidRDefault="001A149E" w:rsidP="001A149E">
      <w:pPr>
        <w:jc w:val="center"/>
        <w:rPr>
          <w:b/>
          <w:sz w:val="36"/>
          <w:szCs w:val="36"/>
        </w:rPr>
      </w:pPr>
    </w:p>
    <w:p w:rsidR="001A149E" w:rsidRDefault="001A149E" w:rsidP="001A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A149E" w:rsidRDefault="001A149E" w:rsidP="001A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A149E" w:rsidRDefault="001A149E" w:rsidP="001A14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A149E" w:rsidRDefault="001A149E" w:rsidP="001A149E">
      <w:pPr>
        <w:jc w:val="center"/>
        <w:rPr>
          <w:b/>
          <w:sz w:val="18"/>
          <w:szCs w:val="18"/>
        </w:rPr>
      </w:pPr>
    </w:p>
    <w:p w:rsidR="001A149E" w:rsidRDefault="001A149E" w:rsidP="001A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074071" w:rsidRDefault="00074071" w:rsidP="00074071">
      <w:pPr>
        <w:jc w:val="center"/>
        <w:rPr>
          <w:b/>
          <w:sz w:val="28"/>
          <w:szCs w:val="28"/>
        </w:rPr>
      </w:pPr>
    </w:p>
    <w:p w:rsidR="00074071" w:rsidRPr="00B43EA4" w:rsidRDefault="00BE0FEC" w:rsidP="001A149E">
      <w:pPr>
        <w:rPr>
          <w:sz w:val="28"/>
          <w:szCs w:val="28"/>
        </w:rPr>
      </w:pPr>
      <w:r>
        <w:rPr>
          <w:sz w:val="28"/>
          <w:szCs w:val="28"/>
        </w:rPr>
        <w:t>29.06.</w:t>
      </w:r>
      <w:r w:rsidR="00074071" w:rsidRPr="00B43EA4">
        <w:rPr>
          <w:sz w:val="28"/>
          <w:szCs w:val="28"/>
        </w:rPr>
        <w:t>20</w:t>
      </w:r>
      <w:r w:rsidR="001A149E" w:rsidRPr="00B43EA4">
        <w:rPr>
          <w:sz w:val="28"/>
          <w:szCs w:val="28"/>
        </w:rPr>
        <w:t>1</w:t>
      </w:r>
      <w:r w:rsidR="000035BA">
        <w:rPr>
          <w:sz w:val="28"/>
          <w:szCs w:val="28"/>
        </w:rPr>
        <w:t>7</w:t>
      </w:r>
      <w:r w:rsidR="00B312E1">
        <w:rPr>
          <w:sz w:val="28"/>
          <w:szCs w:val="28"/>
        </w:rPr>
        <w:t xml:space="preserve"> </w:t>
      </w:r>
      <w:r w:rsidR="00074071" w:rsidRPr="00B43EA4">
        <w:rPr>
          <w:sz w:val="28"/>
          <w:szCs w:val="28"/>
        </w:rPr>
        <w:t xml:space="preserve">г. </w:t>
      </w:r>
      <w:r w:rsidR="001A149E" w:rsidRPr="00B43EA4">
        <w:rPr>
          <w:sz w:val="28"/>
          <w:szCs w:val="28"/>
        </w:rPr>
        <w:t xml:space="preserve">            </w:t>
      </w:r>
      <w:r w:rsidR="00B43EA4">
        <w:rPr>
          <w:sz w:val="28"/>
          <w:szCs w:val="28"/>
        </w:rPr>
        <w:t xml:space="preserve"> </w:t>
      </w:r>
      <w:r w:rsidR="001A149E" w:rsidRPr="00B43EA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bookmarkStart w:id="0" w:name="_GoBack"/>
      <w:bookmarkEnd w:id="0"/>
      <w:r w:rsidR="00074071" w:rsidRPr="00B43EA4">
        <w:rPr>
          <w:sz w:val="28"/>
          <w:szCs w:val="28"/>
        </w:rPr>
        <w:t>№</w:t>
      </w:r>
      <w:r>
        <w:rPr>
          <w:sz w:val="28"/>
          <w:szCs w:val="28"/>
        </w:rPr>
        <w:t>124-р</w:t>
      </w:r>
    </w:p>
    <w:p w:rsidR="00074071" w:rsidRDefault="00074071" w:rsidP="00074071">
      <w:pPr>
        <w:jc w:val="right"/>
        <w:rPr>
          <w:sz w:val="24"/>
          <w:szCs w:val="24"/>
        </w:rPr>
      </w:pPr>
    </w:p>
    <w:p w:rsidR="001A149E" w:rsidRPr="001A09A1" w:rsidRDefault="001A149E" w:rsidP="00074071">
      <w:pPr>
        <w:jc w:val="right"/>
        <w:rPr>
          <w:sz w:val="28"/>
          <w:szCs w:val="28"/>
        </w:rPr>
      </w:pPr>
    </w:p>
    <w:p w:rsidR="0082686D" w:rsidRPr="00A64D55" w:rsidRDefault="0082686D" w:rsidP="002E0EA0">
      <w:pPr>
        <w:jc w:val="both"/>
        <w:rPr>
          <w:b/>
          <w:sz w:val="28"/>
          <w:szCs w:val="28"/>
        </w:rPr>
      </w:pPr>
      <w:r w:rsidRPr="00A64D55">
        <w:rPr>
          <w:b/>
          <w:sz w:val="28"/>
          <w:szCs w:val="28"/>
        </w:rPr>
        <w:t xml:space="preserve">Об </w:t>
      </w:r>
      <w:r w:rsidR="002E0EA0" w:rsidRPr="00A64D55">
        <w:rPr>
          <w:b/>
          <w:sz w:val="28"/>
          <w:szCs w:val="28"/>
        </w:rPr>
        <w:t>определении политики в отношении</w:t>
      </w:r>
    </w:p>
    <w:p w:rsidR="002E0EA0" w:rsidRPr="00A64D55" w:rsidRDefault="002E0EA0" w:rsidP="002E0EA0">
      <w:pPr>
        <w:jc w:val="both"/>
        <w:rPr>
          <w:b/>
          <w:sz w:val="28"/>
          <w:szCs w:val="28"/>
        </w:rPr>
      </w:pPr>
      <w:r w:rsidRPr="00A64D55">
        <w:rPr>
          <w:b/>
          <w:sz w:val="28"/>
          <w:szCs w:val="28"/>
        </w:rPr>
        <w:t>персональных данных, обрабатываемых</w:t>
      </w:r>
    </w:p>
    <w:p w:rsidR="002E0EA0" w:rsidRPr="00A64D55" w:rsidRDefault="00C13188" w:rsidP="002E0E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E0EA0" w:rsidRPr="00A64D55">
        <w:rPr>
          <w:b/>
          <w:sz w:val="28"/>
          <w:szCs w:val="28"/>
        </w:rPr>
        <w:t xml:space="preserve"> Администрации Усть-Кутского</w:t>
      </w:r>
    </w:p>
    <w:p w:rsidR="002E0EA0" w:rsidRPr="001A09A1" w:rsidRDefault="002E0EA0" w:rsidP="002E0EA0">
      <w:pPr>
        <w:jc w:val="both"/>
        <w:rPr>
          <w:sz w:val="28"/>
          <w:szCs w:val="28"/>
        </w:rPr>
      </w:pPr>
      <w:r w:rsidRPr="00A64D55">
        <w:rPr>
          <w:b/>
          <w:sz w:val="28"/>
          <w:szCs w:val="28"/>
        </w:rPr>
        <w:t>муниципального образования</w:t>
      </w:r>
    </w:p>
    <w:p w:rsidR="001A149E" w:rsidRPr="001A09A1" w:rsidRDefault="001A149E" w:rsidP="004B638B">
      <w:pPr>
        <w:jc w:val="both"/>
        <w:rPr>
          <w:sz w:val="28"/>
          <w:szCs w:val="28"/>
        </w:rPr>
      </w:pPr>
    </w:p>
    <w:p w:rsidR="0082686D" w:rsidRPr="001A09A1" w:rsidRDefault="00074071" w:rsidP="004B638B">
      <w:pPr>
        <w:jc w:val="both"/>
        <w:rPr>
          <w:sz w:val="28"/>
          <w:szCs w:val="28"/>
        </w:rPr>
      </w:pPr>
      <w:r w:rsidRPr="001A09A1">
        <w:rPr>
          <w:sz w:val="28"/>
          <w:szCs w:val="28"/>
        </w:rPr>
        <w:t xml:space="preserve">        В соответствии </w:t>
      </w:r>
      <w:r w:rsidR="002E0EA0">
        <w:rPr>
          <w:sz w:val="28"/>
          <w:szCs w:val="28"/>
        </w:rPr>
        <w:t xml:space="preserve">с Конституцией Российской Федерации, Трудовым кодексом Российской Федерации, Федеральным законом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органами», руководствуясь </w:t>
      </w:r>
      <w:r w:rsidR="0082686D" w:rsidRPr="001A09A1">
        <w:rPr>
          <w:sz w:val="28"/>
          <w:szCs w:val="28"/>
        </w:rPr>
        <w:t>ст. 48 Устава Усть-Кутского</w:t>
      </w:r>
      <w:r w:rsidR="00B25A53" w:rsidRPr="001A09A1">
        <w:rPr>
          <w:sz w:val="28"/>
          <w:szCs w:val="28"/>
        </w:rPr>
        <w:t xml:space="preserve"> муниципального образования</w:t>
      </w:r>
      <w:r w:rsidR="0082686D" w:rsidRPr="001A09A1">
        <w:rPr>
          <w:sz w:val="28"/>
          <w:szCs w:val="28"/>
        </w:rPr>
        <w:t xml:space="preserve">     </w:t>
      </w:r>
    </w:p>
    <w:p w:rsidR="001A149E" w:rsidRPr="001A09A1" w:rsidRDefault="001A149E" w:rsidP="004B638B">
      <w:pPr>
        <w:jc w:val="both"/>
        <w:rPr>
          <w:sz w:val="28"/>
          <w:szCs w:val="28"/>
        </w:rPr>
      </w:pPr>
    </w:p>
    <w:p w:rsidR="00321D3F" w:rsidRPr="00673FA0" w:rsidRDefault="00074071" w:rsidP="002E0EA0">
      <w:pPr>
        <w:ind w:firstLine="709"/>
        <w:jc w:val="both"/>
        <w:rPr>
          <w:sz w:val="28"/>
          <w:szCs w:val="28"/>
        </w:rPr>
      </w:pPr>
      <w:r w:rsidRPr="00673FA0">
        <w:rPr>
          <w:sz w:val="28"/>
          <w:szCs w:val="28"/>
        </w:rPr>
        <w:t xml:space="preserve">1. </w:t>
      </w:r>
      <w:r w:rsidR="002E0EA0" w:rsidRPr="00673FA0">
        <w:rPr>
          <w:sz w:val="28"/>
          <w:szCs w:val="28"/>
        </w:rPr>
        <w:t>Утвердить Правила обработки персональных данных в Администрации Усть-Кутского муниципального образования (Приложение № 1 к настоящему распоряжению).</w:t>
      </w:r>
    </w:p>
    <w:p w:rsidR="002E0EA0" w:rsidRPr="00673FA0" w:rsidRDefault="002E0EA0" w:rsidP="002E0E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3FA0">
        <w:rPr>
          <w:sz w:val="28"/>
          <w:szCs w:val="28"/>
        </w:rPr>
        <w:t xml:space="preserve">2. Утвердить Типовую форму </w:t>
      </w:r>
      <w:r w:rsidRPr="00673FA0">
        <w:rPr>
          <w:rFonts w:eastAsiaTheme="minorHAnsi"/>
          <w:sz w:val="28"/>
          <w:szCs w:val="28"/>
          <w:lang w:eastAsia="en-US"/>
        </w:rPr>
        <w:t>согласия на обработку персональных данных субъекта персональных данных в Администрации Усть-Кутского муниципального образования</w:t>
      </w:r>
      <w:r w:rsidR="00673FA0" w:rsidRPr="00673FA0">
        <w:rPr>
          <w:rFonts w:eastAsiaTheme="minorHAnsi"/>
          <w:sz w:val="28"/>
          <w:szCs w:val="28"/>
          <w:lang w:eastAsia="en-US"/>
        </w:rPr>
        <w:t xml:space="preserve"> (Приложение № 2 к настоящему распоряжению).</w:t>
      </w:r>
    </w:p>
    <w:p w:rsidR="00673FA0" w:rsidRDefault="00673FA0" w:rsidP="00673FA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73FA0">
        <w:rPr>
          <w:rFonts w:eastAsiaTheme="minorHAnsi"/>
          <w:sz w:val="28"/>
          <w:szCs w:val="28"/>
          <w:lang w:eastAsia="en-US"/>
        </w:rPr>
        <w:t xml:space="preserve">3. Утвердить Правила </w:t>
      </w:r>
      <w:r w:rsidRPr="00673FA0">
        <w:rPr>
          <w:rFonts w:eastAsiaTheme="minorHAnsi"/>
          <w:bCs/>
          <w:sz w:val="28"/>
          <w:szCs w:val="28"/>
          <w:lang w:eastAsia="en-US"/>
        </w:rPr>
        <w:t>рассмотрения запросов субъектов персональных данных или их представителей в Администрации Усть-Кутского муниципального образования</w:t>
      </w:r>
      <w:r w:rsidR="00EE40A2">
        <w:rPr>
          <w:rFonts w:eastAsiaTheme="minorHAnsi"/>
          <w:bCs/>
          <w:sz w:val="28"/>
          <w:szCs w:val="28"/>
          <w:lang w:eastAsia="en-US"/>
        </w:rPr>
        <w:t xml:space="preserve"> (П</w:t>
      </w:r>
      <w:r>
        <w:rPr>
          <w:rFonts w:eastAsiaTheme="minorHAnsi"/>
          <w:bCs/>
          <w:sz w:val="28"/>
          <w:szCs w:val="28"/>
          <w:lang w:eastAsia="en-US"/>
        </w:rPr>
        <w:t>риложение № 3 к настоящему распоряжению).</w:t>
      </w:r>
    </w:p>
    <w:p w:rsidR="00EE40A2" w:rsidRDefault="00673FA0" w:rsidP="00EE40A2">
      <w:pPr>
        <w:ind w:firstLine="709"/>
        <w:jc w:val="both"/>
        <w:rPr>
          <w:rFonts w:eastAsiaTheme="minorHAnsi"/>
          <w:kern w:val="28"/>
          <w:sz w:val="28"/>
          <w:szCs w:val="28"/>
          <w:lang w:eastAsia="en-US"/>
        </w:rPr>
      </w:pPr>
      <w:r w:rsidRPr="00EE40A2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Pr="00673F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E40A2" w:rsidRPr="00EE40A2">
        <w:rPr>
          <w:rFonts w:eastAsiaTheme="minorHAnsi"/>
          <w:bCs/>
          <w:sz w:val="28"/>
          <w:szCs w:val="28"/>
          <w:lang w:eastAsia="en-US"/>
        </w:rPr>
        <w:t xml:space="preserve">Утвердить Правила </w:t>
      </w:r>
      <w:r w:rsidR="00EE40A2" w:rsidRPr="00EE40A2">
        <w:rPr>
          <w:rFonts w:eastAsiaTheme="minorHAnsi"/>
          <w:kern w:val="28"/>
          <w:sz w:val="28"/>
          <w:szCs w:val="28"/>
          <w:lang w:eastAsia="en-US"/>
        </w:rPr>
        <w:t>осуществления внутреннего контроля соответствия обработки персональных данных требованиям к защите персональных данных в Администрации Усть-Кутского муниципального образования (Приложение № 4 к настоящему распоряжению).</w:t>
      </w:r>
    </w:p>
    <w:p w:rsidR="00EE40A2" w:rsidRDefault="00EE40A2" w:rsidP="00EE40A2">
      <w:pPr>
        <w:ind w:firstLine="709"/>
        <w:jc w:val="both"/>
        <w:rPr>
          <w:kern w:val="28"/>
          <w:sz w:val="28"/>
          <w:szCs w:val="28"/>
        </w:rPr>
      </w:pPr>
      <w:r w:rsidRPr="00EE40A2">
        <w:rPr>
          <w:rFonts w:eastAsiaTheme="minorHAnsi"/>
          <w:kern w:val="28"/>
          <w:sz w:val="28"/>
          <w:szCs w:val="28"/>
          <w:lang w:eastAsia="en-US"/>
        </w:rPr>
        <w:t xml:space="preserve">5. Утвердить Правила </w:t>
      </w:r>
      <w:r w:rsidRPr="00EE40A2">
        <w:rPr>
          <w:kern w:val="28"/>
          <w:sz w:val="28"/>
          <w:szCs w:val="28"/>
        </w:rPr>
        <w:t>работы с обезличенными персональными данными в Администрации Усть-Кутского муниципального образования</w:t>
      </w:r>
      <w:r>
        <w:rPr>
          <w:kern w:val="28"/>
          <w:sz w:val="28"/>
          <w:szCs w:val="28"/>
        </w:rPr>
        <w:t xml:space="preserve"> (Приложение № 5 к настоящему распоряжению).</w:t>
      </w:r>
    </w:p>
    <w:p w:rsidR="00EE40A2" w:rsidRDefault="00EE40A2" w:rsidP="00EE40A2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</w:t>
      </w:r>
      <w:r w:rsidRPr="00EE40A2">
        <w:rPr>
          <w:kern w:val="28"/>
          <w:sz w:val="28"/>
          <w:szCs w:val="28"/>
        </w:rPr>
        <w:t>.  Утвердить Перечень персональных данных, обрабатываемых в Администрации Усть-Кутского муниципального образования в связи с реализацией служебных или трудовых отношений</w:t>
      </w:r>
      <w:r w:rsidRPr="00EE40A2">
        <w:rPr>
          <w:kern w:val="28"/>
        </w:rPr>
        <w:t xml:space="preserve"> </w:t>
      </w:r>
      <w:r w:rsidRPr="00EE40A2">
        <w:rPr>
          <w:kern w:val="28"/>
          <w:sz w:val="28"/>
          <w:szCs w:val="28"/>
        </w:rPr>
        <w:t>(Приложение № 6 к настоящему распоряжению)</w:t>
      </w:r>
      <w:r>
        <w:rPr>
          <w:kern w:val="28"/>
          <w:sz w:val="28"/>
          <w:szCs w:val="28"/>
        </w:rPr>
        <w:t>.</w:t>
      </w:r>
    </w:p>
    <w:p w:rsidR="00EE40A2" w:rsidRDefault="00EE40A2" w:rsidP="00EE40A2">
      <w:pPr>
        <w:ind w:firstLine="709"/>
        <w:jc w:val="both"/>
        <w:rPr>
          <w:kern w:val="28"/>
          <w:sz w:val="28"/>
          <w:szCs w:val="28"/>
        </w:rPr>
      </w:pPr>
      <w:r w:rsidRPr="00EE40A2">
        <w:rPr>
          <w:kern w:val="28"/>
          <w:sz w:val="28"/>
          <w:szCs w:val="28"/>
        </w:rPr>
        <w:t xml:space="preserve">7. Утвердить Типовое обязательство муниципального служащего Администрации Усть-Кутского муниципального образования, непосредственно осуществляющего обработку персональных данных, в случае расторжения с ним трудового договора  прекратить обработку персональных данных, ставших ему известными в связи с исполнением должностных обязанностей </w:t>
      </w:r>
      <w:r w:rsidR="004C5C8B">
        <w:rPr>
          <w:kern w:val="28"/>
          <w:sz w:val="28"/>
          <w:szCs w:val="28"/>
        </w:rPr>
        <w:t>(Приложение № 7 к настоящему распоряжению).</w:t>
      </w:r>
    </w:p>
    <w:p w:rsidR="004C5C8B" w:rsidRDefault="004C5C8B" w:rsidP="004C5C8B">
      <w:pPr>
        <w:ind w:firstLine="709"/>
        <w:jc w:val="both"/>
        <w:rPr>
          <w:kern w:val="28"/>
          <w:sz w:val="28"/>
          <w:szCs w:val="28"/>
        </w:rPr>
      </w:pPr>
      <w:r w:rsidRPr="004C5C8B">
        <w:rPr>
          <w:kern w:val="28"/>
          <w:sz w:val="28"/>
          <w:szCs w:val="28"/>
        </w:rPr>
        <w:t xml:space="preserve">8. Утвердить Типовую форму разъяснения субъекту персональных данных юридических последствий отказа предоставить свои персональные данные в связи с поступлением, похождением муниципальной службы в Администрации Усть-Кутского муниципального образования  </w:t>
      </w:r>
      <w:r>
        <w:rPr>
          <w:kern w:val="28"/>
          <w:sz w:val="28"/>
          <w:szCs w:val="28"/>
        </w:rPr>
        <w:t>(Приложение № 8 к настоящему распоряжению).</w:t>
      </w:r>
    </w:p>
    <w:p w:rsidR="00EE40A2" w:rsidRDefault="004C5C8B" w:rsidP="004C5C8B">
      <w:pPr>
        <w:ind w:firstLine="709"/>
        <w:jc w:val="both"/>
        <w:rPr>
          <w:kern w:val="28"/>
          <w:sz w:val="28"/>
          <w:szCs w:val="28"/>
        </w:rPr>
      </w:pPr>
      <w:r w:rsidRPr="004C5C8B">
        <w:rPr>
          <w:kern w:val="28"/>
          <w:sz w:val="28"/>
          <w:szCs w:val="28"/>
        </w:rPr>
        <w:t>9. Утвердить Порядок доступа сотрудников Администрации Усть-Кутского муниципального образования  в помещения, в которых ведется обработка персональных данных</w:t>
      </w:r>
      <w:r>
        <w:rPr>
          <w:kern w:val="28"/>
          <w:sz w:val="28"/>
          <w:szCs w:val="28"/>
        </w:rPr>
        <w:t xml:space="preserve"> (Приложение № 9 к настоящему распоряжению).</w:t>
      </w:r>
    </w:p>
    <w:p w:rsidR="004C5C8B" w:rsidRDefault="004C5C8B" w:rsidP="004C5C8B">
      <w:pPr>
        <w:ind w:firstLine="709"/>
        <w:jc w:val="both"/>
        <w:rPr>
          <w:kern w:val="28"/>
          <w:sz w:val="28"/>
          <w:szCs w:val="28"/>
        </w:rPr>
      </w:pPr>
      <w:r w:rsidRPr="004C5C8B">
        <w:rPr>
          <w:kern w:val="28"/>
          <w:sz w:val="28"/>
          <w:szCs w:val="28"/>
        </w:rPr>
        <w:t>10. Утвердить Перечень должностей в Администрации  Усть-Кутского муниципального образования, замещение которых предусматривает осуществление обработки персональных данных либо осуществление доступа к персональным данным</w:t>
      </w:r>
      <w:r>
        <w:rPr>
          <w:kern w:val="28"/>
          <w:sz w:val="28"/>
          <w:szCs w:val="28"/>
        </w:rPr>
        <w:t xml:space="preserve"> (Приложение № 10 к настоящему распоряжению).</w:t>
      </w:r>
    </w:p>
    <w:p w:rsidR="004C5C8B" w:rsidRDefault="004C5C8B" w:rsidP="004C5C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5C8B">
        <w:rPr>
          <w:kern w:val="28"/>
          <w:sz w:val="28"/>
          <w:szCs w:val="28"/>
        </w:rPr>
        <w:t xml:space="preserve">11. Утвердить Перечень </w:t>
      </w:r>
      <w:r w:rsidRPr="004C5C8B">
        <w:rPr>
          <w:rFonts w:eastAsiaTheme="minorHAnsi"/>
          <w:sz w:val="28"/>
          <w:szCs w:val="28"/>
          <w:lang w:eastAsia="en-US"/>
        </w:rPr>
        <w:t>информационных систем персональных данных Администрации Усть-Кутского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(Приложение № 11 к настоящему распоряжению).</w:t>
      </w:r>
    </w:p>
    <w:p w:rsidR="004C5C8B" w:rsidRDefault="004C5C8B" w:rsidP="004C5C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5C8B">
        <w:rPr>
          <w:rFonts w:eastAsiaTheme="minorHAnsi"/>
          <w:sz w:val="28"/>
          <w:szCs w:val="28"/>
          <w:lang w:eastAsia="en-US"/>
        </w:rPr>
        <w:t xml:space="preserve">12. Утвердить Перечень </w:t>
      </w:r>
      <w:r w:rsidRPr="004C5C8B">
        <w:rPr>
          <w:kern w:val="28"/>
          <w:sz w:val="28"/>
          <w:szCs w:val="28"/>
        </w:rPr>
        <w:t xml:space="preserve">должностей в администрации  Усть-Кутского муниципального образования, </w:t>
      </w:r>
      <w:r w:rsidRPr="004C5C8B">
        <w:rPr>
          <w:rFonts w:eastAsiaTheme="minorHAnsi"/>
          <w:sz w:val="28"/>
          <w:szCs w:val="28"/>
          <w:lang w:eastAsia="en-US"/>
        </w:rPr>
        <w:t>ответственных за проведение мероприятий по обезличиванию обрабатываемых персональных данных</w:t>
      </w:r>
      <w:r>
        <w:rPr>
          <w:rFonts w:eastAsiaTheme="minorHAnsi"/>
          <w:sz w:val="28"/>
          <w:szCs w:val="28"/>
          <w:lang w:eastAsia="en-US"/>
        </w:rPr>
        <w:t xml:space="preserve"> (Приложение № 12 к настоящему распоряжению).</w:t>
      </w:r>
    </w:p>
    <w:p w:rsidR="004C5C8B" w:rsidRDefault="009615EF" w:rsidP="002E0EA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13. Аппарату Администрации Усть-Кутского муниципального образования ознакомить сотрудников Администрации Усть-Кутского муниципального образования под роспись в настоящим распоряжением</w:t>
      </w:r>
      <w:r w:rsidR="00A64D55">
        <w:rPr>
          <w:rFonts w:eastAsiaTheme="minorHAnsi"/>
          <w:sz w:val="28"/>
          <w:szCs w:val="28"/>
          <w:lang w:eastAsia="en-US"/>
        </w:rPr>
        <w:t>, определяющи</w:t>
      </w:r>
      <w:r>
        <w:rPr>
          <w:rFonts w:eastAsiaTheme="minorHAnsi"/>
          <w:sz w:val="28"/>
          <w:szCs w:val="28"/>
          <w:lang w:eastAsia="en-US"/>
        </w:rPr>
        <w:t xml:space="preserve">м политику в отношении персональных данных, обрабатываемых в Администрации Усть-Кутского муниципального образования.  </w:t>
      </w:r>
    </w:p>
    <w:p w:rsidR="00263328" w:rsidRDefault="009615EF" w:rsidP="00321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63328" w:rsidRPr="001A09A1">
        <w:rPr>
          <w:sz w:val="28"/>
          <w:szCs w:val="28"/>
        </w:rPr>
        <w:t xml:space="preserve">. Контроль за исполнением настоящего распоряжения </w:t>
      </w:r>
      <w:r w:rsidR="00B25A53" w:rsidRPr="001A09A1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руководителя Аппарата Администрации Усть-Кутского муниципального образования Косыгину М.П.</w:t>
      </w:r>
    </w:p>
    <w:p w:rsidR="009615EF" w:rsidRPr="00057C3F" w:rsidRDefault="009615EF" w:rsidP="009615E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57C3F">
        <w:rPr>
          <w:color w:val="000000"/>
          <w:sz w:val="28"/>
          <w:szCs w:val="28"/>
        </w:rPr>
        <w:t>Данное р</w:t>
      </w:r>
      <w:r w:rsidR="00ED6DAC">
        <w:rPr>
          <w:color w:val="000000"/>
          <w:sz w:val="28"/>
          <w:szCs w:val="28"/>
        </w:rPr>
        <w:t>аспоряжение</w:t>
      </w:r>
      <w:r w:rsidRPr="00057C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разместить на официальном сайте Администрации Усть-Кутского муниципального образования в сети Интернет и опубликовать в районной общественно-политической газете Усть-Кутского района «Ленские вести»</w:t>
      </w:r>
      <w:r w:rsidRPr="00057C3F">
        <w:rPr>
          <w:color w:val="000000"/>
          <w:sz w:val="28"/>
          <w:szCs w:val="28"/>
        </w:rPr>
        <w:t>.</w:t>
      </w:r>
    </w:p>
    <w:p w:rsidR="00E9525D" w:rsidRDefault="00E9525D" w:rsidP="006A7AE6">
      <w:pPr>
        <w:ind w:firstLine="709"/>
        <w:jc w:val="both"/>
        <w:rPr>
          <w:sz w:val="28"/>
          <w:szCs w:val="28"/>
        </w:rPr>
      </w:pPr>
    </w:p>
    <w:p w:rsidR="00BD409C" w:rsidRPr="001A09A1" w:rsidRDefault="00BD409C" w:rsidP="006A7AE6">
      <w:pPr>
        <w:ind w:firstLine="709"/>
        <w:jc w:val="both"/>
        <w:rPr>
          <w:sz w:val="28"/>
          <w:szCs w:val="28"/>
        </w:rPr>
      </w:pPr>
    </w:p>
    <w:p w:rsidR="00263328" w:rsidRPr="00A64D55" w:rsidRDefault="00E9525D" w:rsidP="004B638B">
      <w:pPr>
        <w:jc w:val="both"/>
        <w:rPr>
          <w:b/>
          <w:sz w:val="28"/>
          <w:szCs w:val="28"/>
        </w:rPr>
      </w:pPr>
      <w:r w:rsidRPr="00A64D55">
        <w:rPr>
          <w:b/>
          <w:sz w:val="28"/>
          <w:szCs w:val="28"/>
        </w:rPr>
        <w:t>М</w:t>
      </w:r>
      <w:r w:rsidR="00263328" w:rsidRPr="00A64D55">
        <w:rPr>
          <w:b/>
          <w:sz w:val="28"/>
          <w:szCs w:val="28"/>
        </w:rPr>
        <w:t xml:space="preserve">эр Усть-Кутского </w:t>
      </w:r>
    </w:p>
    <w:p w:rsidR="00263328" w:rsidRPr="00A64D55" w:rsidRDefault="00263328" w:rsidP="004B638B">
      <w:pPr>
        <w:jc w:val="both"/>
        <w:rPr>
          <w:b/>
          <w:sz w:val="28"/>
          <w:szCs w:val="28"/>
        </w:rPr>
      </w:pPr>
      <w:r w:rsidRPr="00A64D55">
        <w:rPr>
          <w:b/>
          <w:sz w:val="28"/>
          <w:szCs w:val="28"/>
        </w:rPr>
        <w:t xml:space="preserve">муниципального образования                                 </w:t>
      </w:r>
      <w:r w:rsidR="00EE0D34" w:rsidRPr="00A64D55">
        <w:rPr>
          <w:b/>
          <w:sz w:val="28"/>
          <w:szCs w:val="28"/>
        </w:rPr>
        <w:t xml:space="preserve">       </w:t>
      </w:r>
      <w:r w:rsidRPr="00A64D55">
        <w:rPr>
          <w:b/>
          <w:sz w:val="28"/>
          <w:szCs w:val="28"/>
        </w:rPr>
        <w:t xml:space="preserve">                 </w:t>
      </w:r>
      <w:r w:rsidR="00A64D55">
        <w:rPr>
          <w:b/>
          <w:sz w:val="28"/>
          <w:szCs w:val="28"/>
        </w:rPr>
        <w:t xml:space="preserve">       </w:t>
      </w:r>
      <w:r w:rsidR="007D5864" w:rsidRPr="00A64D55">
        <w:rPr>
          <w:b/>
          <w:sz w:val="28"/>
          <w:szCs w:val="28"/>
        </w:rPr>
        <w:t xml:space="preserve">     </w:t>
      </w:r>
      <w:r w:rsidR="00E9525D" w:rsidRPr="00A64D55">
        <w:rPr>
          <w:b/>
          <w:sz w:val="28"/>
          <w:szCs w:val="28"/>
        </w:rPr>
        <w:t>Т.А. Климина</w:t>
      </w:r>
    </w:p>
    <w:p w:rsidR="00074071" w:rsidRPr="00A64D55" w:rsidRDefault="00EE0D34" w:rsidP="004B638B">
      <w:pPr>
        <w:jc w:val="both"/>
        <w:rPr>
          <w:b/>
          <w:sz w:val="28"/>
          <w:szCs w:val="28"/>
        </w:rPr>
      </w:pPr>
      <w:r w:rsidRPr="00A64D55">
        <w:rPr>
          <w:b/>
          <w:sz w:val="28"/>
          <w:szCs w:val="28"/>
        </w:rPr>
        <w:t xml:space="preserve"> </w:t>
      </w:r>
    </w:p>
    <w:sectPr w:rsidR="00074071" w:rsidRPr="00A64D55" w:rsidSect="00A64D55">
      <w:pgSz w:w="11906" w:h="16838"/>
      <w:pgMar w:top="1134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71"/>
    <w:rsid w:val="000035BA"/>
    <w:rsid w:val="00006C24"/>
    <w:rsid w:val="00035F85"/>
    <w:rsid w:val="00073A18"/>
    <w:rsid w:val="00074071"/>
    <w:rsid w:val="00084DF6"/>
    <w:rsid w:val="00156389"/>
    <w:rsid w:val="001A09A1"/>
    <w:rsid w:val="001A149E"/>
    <w:rsid w:val="001A5A0B"/>
    <w:rsid w:val="001D66D4"/>
    <w:rsid w:val="00263328"/>
    <w:rsid w:val="002635D6"/>
    <w:rsid w:val="0029589D"/>
    <w:rsid w:val="00296583"/>
    <w:rsid w:val="002A021D"/>
    <w:rsid w:val="002C1722"/>
    <w:rsid w:val="002E0EA0"/>
    <w:rsid w:val="00312D9C"/>
    <w:rsid w:val="00321D3F"/>
    <w:rsid w:val="0032718E"/>
    <w:rsid w:val="00337227"/>
    <w:rsid w:val="00377ECA"/>
    <w:rsid w:val="00383034"/>
    <w:rsid w:val="00395659"/>
    <w:rsid w:val="003C3224"/>
    <w:rsid w:val="003E09DF"/>
    <w:rsid w:val="003F3F4D"/>
    <w:rsid w:val="003F4B9F"/>
    <w:rsid w:val="0041126D"/>
    <w:rsid w:val="00436AEC"/>
    <w:rsid w:val="0045457F"/>
    <w:rsid w:val="00460BFD"/>
    <w:rsid w:val="004A7A94"/>
    <w:rsid w:val="004B638B"/>
    <w:rsid w:val="004C5C8B"/>
    <w:rsid w:val="00586027"/>
    <w:rsid w:val="00596459"/>
    <w:rsid w:val="005B0FAE"/>
    <w:rsid w:val="005C0CB2"/>
    <w:rsid w:val="005F46CA"/>
    <w:rsid w:val="00650E7F"/>
    <w:rsid w:val="00673FA0"/>
    <w:rsid w:val="006A7AE6"/>
    <w:rsid w:val="007361F3"/>
    <w:rsid w:val="00770BF9"/>
    <w:rsid w:val="007C3B90"/>
    <w:rsid w:val="007D5864"/>
    <w:rsid w:val="0082686D"/>
    <w:rsid w:val="0084431A"/>
    <w:rsid w:val="008862BF"/>
    <w:rsid w:val="008A3357"/>
    <w:rsid w:val="008D4AF8"/>
    <w:rsid w:val="00936739"/>
    <w:rsid w:val="00955C99"/>
    <w:rsid w:val="009615EF"/>
    <w:rsid w:val="009616E9"/>
    <w:rsid w:val="00973299"/>
    <w:rsid w:val="00A64D55"/>
    <w:rsid w:val="00AA77DF"/>
    <w:rsid w:val="00B25A53"/>
    <w:rsid w:val="00B312E1"/>
    <w:rsid w:val="00B43EA4"/>
    <w:rsid w:val="00B7192B"/>
    <w:rsid w:val="00B94020"/>
    <w:rsid w:val="00BD409C"/>
    <w:rsid w:val="00BE0FEC"/>
    <w:rsid w:val="00C13188"/>
    <w:rsid w:val="00C64892"/>
    <w:rsid w:val="00C905C9"/>
    <w:rsid w:val="00D142E7"/>
    <w:rsid w:val="00D67008"/>
    <w:rsid w:val="00D8770E"/>
    <w:rsid w:val="00DD7DAA"/>
    <w:rsid w:val="00E9525D"/>
    <w:rsid w:val="00EA2280"/>
    <w:rsid w:val="00ED6DAC"/>
    <w:rsid w:val="00EE0D34"/>
    <w:rsid w:val="00EE40A2"/>
    <w:rsid w:val="00F011A7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DE1EF"/>
  <w15:docId w15:val="{7BC346DB-56FB-4CFD-A257-4A1D3041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rsid w:val="00074071"/>
    <w:pPr>
      <w:jc w:val="center"/>
    </w:pPr>
    <w:rPr>
      <w:b/>
      <w:sz w:val="36"/>
    </w:rPr>
  </w:style>
  <w:style w:type="paragraph" w:styleId="a4">
    <w:name w:val="List Paragraph"/>
    <w:basedOn w:val="a"/>
    <w:uiPriority w:val="34"/>
    <w:qFormat/>
    <w:rsid w:val="00B25A53"/>
    <w:pPr>
      <w:ind w:left="720"/>
      <w:contextualSpacing/>
    </w:pPr>
  </w:style>
  <w:style w:type="paragraph" w:styleId="a5">
    <w:name w:val="Balloon Text"/>
    <w:basedOn w:val="a"/>
    <w:link w:val="a6"/>
    <w:rsid w:val="00E95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9525D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semiHidden/>
    <w:rsid w:val="009615EF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УКМО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nchuw</dc:creator>
  <cp:lastModifiedBy>Оксана Иосифовна Жукова</cp:lastModifiedBy>
  <cp:revision>8</cp:revision>
  <cp:lastPrinted>2017-06-29T06:55:00Z</cp:lastPrinted>
  <dcterms:created xsi:type="dcterms:W3CDTF">2017-06-20T00:59:00Z</dcterms:created>
  <dcterms:modified xsi:type="dcterms:W3CDTF">2017-07-03T01:57:00Z</dcterms:modified>
</cp:coreProperties>
</file>